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90" w:rsidRPr="003715A8" w:rsidRDefault="00DC6FB5" w:rsidP="00DC6FB5">
      <w:pPr>
        <w:jc w:val="right"/>
        <w:rPr>
          <w:i/>
        </w:rPr>
      </w:pPr>
      <w:r w:rsidRPr="003715A8">
        <w:rPr>
          <w:i/>
        </w:rPr>
        <w:t xml:space="preserve">РЕКОМЕНДУЕМАЯ ФОРМА </w:t>
      </w:r>
    </w:p>
    <w:p w:rsidR="00423490" w:rsidRPr="003715A8" w:rsidRDefault="00423490" w:rsidP="00423490">
      <w:pPr>
        <w:jc w:val="right"/>
        <w:rPr>
          <w:i/>
        </w:rPr>
      </w:pPr>
      <w:r w:rsidRPr="003715A8">
        <w:rPr>
          <w:i/>
        </w:rPr>
        <w:t xml:space="preserve">для разработчиков основных профессиональных образовательных программ подготовки научно-педагогических кадров в аспирантуре </w:t>
      </w:r>
    </w:p>
    <w:p w:rsidR="00423490" w:rsidRPr="003715A8" w:rsidRDefault="00423490" w:rsidP="00423490">
      <w:pPr>
        <w:jc w:val="center"/>
        <w:rPr>
          <w:i/>
        </w:rPr>
      </w:pPr>
      <w:r w:rsidRPr="003715A8">
        <w:rPr>
          <w:i/>
        </w:rPr>
        <w:t xml:space="preserve">(программ аспирантуры) и примерных образовательных программ при реализации ФГОС </w:t>
      </w:r>
      <w:proofErr w:type="gramStart"/>
      <w:r w:rsidRPr="003715A8">
        <w:rPr>
          <w:i/>
        </w:rPr>
        <w:t>ВО</w:t>
      </w:r>
      <w:proofErr w:type="gramEnd"/>
      <w:r w:rsidRPr="003715A8">
        <w:rPr>
          <w:i/>
        </w:rPr>
        <w:t xml:space="preserve"> </w:t>
      </w:r>
      <w:proofErr w:type="gramStart"/>
      <w:r w:rsidRPr="003715A8">
        <w:rPr>
          <w:i/>
        </w:rPr>
        <w:t>по</w:t>
      </w:r>
      <w:proofErr w:type="gramEnd"/>
      <w:r w:rsidRPr="003715A8">
        <w:rPr>
          <w:i/>
        </w:rPr>
        <w:t xml:space="preserve"> направлениям подготовки в аспирантуре</w:t>
      </w:r>
    </w:p>
    <w:p w:rsidR="00423490" w:rsidRPr="003715A8" w:rsidRDefault="00423490" w:rsidP="00423490">
      <w:pPr>
        <w:jc w:val="center"/>
        <w:rPr>
          <w:b/>
        </w:rPr>
      </w:pPr>
    </w:p>
    <w:p w:rsidR="00403C4D" w:rsidRPr="003715A8" w:rsidRDefault="000E6A4E" w:rsidP="00423490">
      <w:pPr>
        <w:jc w:val="center"/>
        <w:rPr>
          <w:b/>
        </w:rPr>
      </w:pPr>
      <w:r w:rsidRPr="003715A8">
        <w:rPr>
          <w:b/>
        </w:rPr>
        <w:t xml:space="preserve">Базовый </w:t>
      </w:r>
      <w:r w:rsidR="00534C94" w:rsidRPr="003715A8">
        <w:rPr>
          <w:b/>
        </w:rPr>
        <w:t>учебный план</w:t>
      </w:r>
      <w:r w:rsidR="00403C4D" w:rsidRPr="003715A8">
        <w:rPr>
          <w:b/>
        </w:rPr>
        <w:t xml:space="preserve"> </w:t>
      </w:r>
    </w:p>
    <w:p w:rsidR="00BC2DE0" w:rsidRPr="003715A8" w:rsidRDefault="00DC6FB5" w:rsidP="00BC2DE0">
      <w:pPr>
        <w:pStyle w:val="1"/>
        <w:rPr>
          <w:b/>
          <w:szCs w:val="24"/>
        </w:rPr>
      </w:pPr>
      <w:r w:rsidRPr="003715A8">
        <w:rPr>
          <w:b/>
          <w:szCs w:val="24"/>
        </w:rPr>
        <w:t>Направление</w:t>
      </w:r>
      <w:r w:rsidR="00F611CB" w:rsidRPr="003715A8">
        <w:rPr>
          <w:b/>
          <w:szCs w:val="24"/>
        </w:rPr>
        <w:t xml:space="preserve"> подготовки научно-педагогических кадров в аспирантуре</w:t>
      </w:r>
      <w:r w:rsidRPr="003715A8">
        <w:rPr>
          <w:b/>
          <w:szCs w:val="24"/>
        </w:rPr>
        <w:t xml:space="preserve"> __________________________</w:t>
      </w:r>
    </w:p>
    <w:p w:rsidR="00BC2DE0" w:rsidRPr="003715A8" w:rsidRDefault="00423490" w:rsidP="00BC2DE0">
      <w:pPr>
        <w:pStyle w:val="1"/>
        <w:rPr>
          <w:b/>
          <w:szCs w:val="24"/>
        </w:rPr>
      </w:pPr>
      <w:r w:rsidRPr="003715A8">
        <w:rPr>
          <w:b/>
          <w:szCs w:val="24"/>
        </w:rPr>
        <w:t>Направленность (профиль) программы__________________________</w:t>
      </w:r>
      <w:r w:rsidR="00017E35" w:rsidRPr="003715A8">
        <w:rPr>
          <w:b/>
          <w:szCs w:val="24"/>
        </w:rPr>
        <w:t>_____________________________</w:t>
      </w:r>
    </w:p>
    <w:p w:rsidR="00423490" w:rsidRPr="00017E35" w:rsidRDefault="00423490" w:rsidP="00423490">
      <w:pPr>
        <w:rPr>
          <w:i/>
        </w:rPr>
      </w:pPr>
    </w:p>
    <w:tbl>
      <w:tblPr>
        <w:tblW w:w="14572" w:type="dxa"/>
        <w:tblInd w:w="116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84"/>
        <w:gridCol w:w="3396"/>
        <w:gridCol w:w="1248"/>
        <w:gridCol w:w="528"/>
        <w:gridCol w:w="720"/>
        <w:gridCol w:w="720"/>
        <w:gridCol w:w="720"/>
        <w:gridCol w:w="720"/>
        <w:gridCol w:w="799"/>
        <w:gridCol w:w="1952"/>
        <w:gridCol w:w="2685"/>
      </w:tblGrid>
      <w:tr w:rsidR="00107426" w:rsidRPr="004003F2" w:rsidTr="003715A8">
        <w:trPr>
          <w:cantSplit/>
          <w:trHeight w:val="605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7426" w:rsidRPr="00D35FE5" w:rsidRDefault="00107426" w:rsidP="00203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Индекс</w:t>
            </w:r>
            <w:r w:rsidRPr="00D35FE5">
              <w:rPr>
                <w:b/>
                <w:bCs/>
              </w:rPr>
              <w:t> 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581A65">
            <w:pPr>
              <w:jc w:val="center"/>
              <w:rPr>
                <w:b/>
                <w:sz w:val="28"/>
                <w:szCs w:val="28"/>
              </w:rPr>
            </w:pPr>
            <w:r w:rsidRPr="00D35FE5">
              <w:rPr>
                <w:b/>
                <w:sz w:val="28"/>
                <w:szCs w:val="28"/>
              </w:rPr>
              <w:t xml:space="preserve">Наименование элемента </w:t>
            </w:r>
            <w:r>
              <w:rPr>
                <w:b/>
                <w:sz w:val="28"/>
                <w:szCs w:val="28"/>
              </w:rPr>
              <w:t xml:space="preserve">образовательной </w:t>
            </w:r>
            <w:r w:rsidRPr="00D35FE5">
              <w:rPr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173CF" w:rsidRDefault="00107426" w:rsidP="007173CF">
            <w:pPr>
              <w:jc w:val="center"/>
              <w:rPr>
                <w:b/>
              </w:rPr>
            </w:pPr>
            <w:r w:rsidRPr="00D35FE5">
              <w:rPr>
                <w:b/>
              </w:rPr>
              <w:t> </w:t>
            </w:r>
            <w:r w:rsidR="007173CF">
              <w:rPr>
                <w:b/>
              </w:rPr>
              <w:t xml:space="preserve">ОБЪЕМ </w:t>
            </w:r>
          </w:p>
          <w:p w:rsidR="00107426" w:rsidRPr="004003F2" w:rsidRDefault="007173CF" w:rsidP="007173C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в зачетных</w:t>
            </w:r>
            <w:r w:rsidR="00107426" w:rsidRPr="00D35FE5">
              <w:rPr>
                <w:b/>
              </w:rPr>
              <w:t xml:space="preserve"> единиц</w:t>
            </w:r>
            <w:r>
              <w:rPr>
                <w:b/>
              </w:rPr>
              <w:t>ах</w:t>
            </w:r>
          </w:p>
        </w:tc>
        <w:tc>
          <w:tcPr>
            <w:tcW w:w="4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426" w:rsidRPr="004003F2" w:rsidRDefault="00107426" w:rsidP="008A5746">
            <w:pPr>
              <w:jc w:val="center"/>
              <w:rPr>
                <w:i/>
                <w:color w:val="FF0000"/>
              </w:rPr>
            </w:pPr>
            <w:r w:rsidRPr="007173CF">
              <w:rPr>
                <w:b/>
              </w:rPr>
              <w:t>Распределение по периодам обучения*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7426" w:rsidRPr="007173CF" w:rsidRDefault="00107426" w:rsidP="008A5746">
            <w:pPr>
              <w:jc w:val="center"/>
              <w:rPr>
                <w:b/>
                <w:color w:val="FF0000"/>
              </w:rPr>
            </w:pPr>
            <w:r w:rsidRPr="007173CF">
              <w:rPr>
                <w:b/>
              </w:rPr>
              <w:t>Форма промежуточной аттестации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7426" w:rsidRPr="004003F2" w:rsidRDefault="00107426" w:rsidP="008A5746">
            <w:pPr>
              <w:jc w:val="center"/>
              <w:rPr>
                <w:i/>
                <w:color w:val="FF0000"/>
              </w:rPr>
            </w:pPr>
            <w:r w:rsidRPr="00D35FE5">
              <w:rPr>
                <w:b/>
              </w:rPr>
              <w:t>П</w:t>
            </w:r>
            <w:r>
              <w:rPr>
                <w:b/>
              </w:rPr>
              <w:t xml:space="preserve">ланируемые результаты </w:t>
            </w:r>
            <w:proofErr w:type="gramStart"/>
            <w:r>
              <w:rPr>
                <w:b/>
              </w:rPr>
              <w:t>обучения по элементу</w:t>
            </w:r>
            <w:proofErr w:type="gramEnd"/>
            <w:r>
              <w:rPr>
                <w:b/>
              </w:rPr>
              <w:t xml:space="preserve"> образовательной программы</w:t>
            </w:r>
          </w:p>
          <w:p w:rsidR="00107426" w:rsidRPr="004003F2" w:rsidRDefault="00107426" w:rsidP="00CD7331">
            <w:pPr>
              <w:jc w:val="center"/>
              <w:rPr>
                <w:i/>
                <w:color w:val="FF0000"/>
              </w:rPr>
            </w:pPr>
          </w:p>
        </w:tc>
      </w:tr>
      <w:tr w:rsidR="00107426" w:rsidRPr="00D35FE5" w:rsidTr="003715A8">
        <w:trPr>
          <w:cantSplit/>
          <w:trHeight w:val="196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FA3D44">
            <w:pPr>
              <w:rPr>
                <w:b/>
                <w:bCs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FA3D44"/>
        </w:tc>
        <w:tc>
          <w:tcPr>
            <w:tcW w:w="1202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107426" w:rsidRPr="00D35FE5" w:rsidRDefault="00107426" w:rsidP="00403C4D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1-й семестр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2-й семестр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3-й семестр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4-й семестр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5-й семестр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107426" w:rsidRPr="00D35FE5" w:rsidRDefault="00107426" w:rsidP="00085174">
            <w:pPr>
              <w:jc w:val="center"/>
            </w:pPr>
            <w:r w:rsidRPr="00D35FE5">
              <w:t>6-й семестр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6" w:rsidRPr="00D35FE5" w:rsidRDefault="00107426" w:rsidP="00145CE4">
            <w:pPr>
              <w:jc w:val="center"/>
              <w:rPr>
                <w:b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26" w:rsidRPr="004003F2" w:rsidRDefault="00107426" w:rsidP="0022142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A3D44" w:rsidRPr="00D35FE5" w:rsidRDefault="00FA3D44" w:rsidP="00FA3D44">
      <w:pPr>
        <w:spacing w:line="14" w:lineRule="auto"/>
      </w:pPr>
    </w:p>
    <w:tbl>
      <w:tblPr>
        <w:tblW w:w="14572" w:type="dxa"/>
        <w:tblInd w:w="116" w:type="dxa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7"/>
        <w:gridCol w:w="8"/>
        <w:gridCol w:w="4113"/>
        <w:gridCol w:w="1164"/>
        <w:gridCol w:w="546"/>
        <w:gridCol w:w="710"/>
        <w:gridCol w:w="710"/>
        <w:gridCol w:w="710"/>
        <w:gridCol w:w="710"/>
        <w:gridCol w:w="808"/>
        <w:gridCol w:w="1070"/>
        <w:gridCol w:w="3086"/>
      </w:tblGrid>
      <w:tr w:rsidR="00107426" w:rsidRPr="00D35FE5" w:rsidTr="003715A8">
        <w:trPr>
          <w:trHeight w:val="153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426" w:rsidRPr="00D35FE5" w:rsidRDefault="00107426" w:rsidP="00713DCF">
            <w:pPr>
              <w:rPr>
                <w:rStyle w:val="af5"/>
                <w:b/>
              </w:rPr>
            </w:pPr>
            <w:r w:rsidRPr="00D35FE5">
              <w:rPr>
                <w:rStyle w:val="af5"/>
                <w:b/>
              </w:rPr>
              <w:t xml:space="preserve">Базовая часть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FA3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both"/>
              <w:rPr>
                <w:sz w:val="20"/>
                <w:szCs w:val="20"/>
              </w:rPr>
            </w:pPr>
          </w:p>
        </w:tc>
      </w:tr>
      <w:tr w:rsidR="00B6015E" w:rsidRPr="00D35FE5" w:rsidTr="003715A8">
        <w:trPr>
          <w:trHeight w:val="172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/>
          <w:p w:rsidR="00B6015E" w:rsidRPr="00D35FE5" w:rsidRDefault="00B6015E" w:rsidP="00716EE6"/>
          <w:p w:rsidR="00B6015E" w:rsidRPr="00D35FE5" w:rsidRDefault="00B6015E" w:rsidP="00716EE6"/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5749C1">
            <w:pPr>
              <w:rPr>
                <w:bCs/>
              </w:rPr>
            </w:pPr>
            <w:r w:rsidRPr="00D35FE5">
              <w:rPr>
                <w:bCs/>
              </w:rPr>
              <w:t>Дисципли</w:t>
            </w:r>
            <w:r>
              <w:rPr>
                <w:bCs/>
              </w:rPr>
              <w:t>на (модуль)</w:t>
            </w:r>
            <w:r w:rsidRPr="00D35FE5">
              <w:rPr>
                <w:bCs/>
              </w:rPr>
              <w:t xml:space="preserve"> «История и философии науки»</w:t>
            </w:r>
            <w:r>
              <w:rPr>
                <w:bCs/>
              </w:rPr>
              <w:t>, включая сдачу кандидатского экзамена</w:t>
            </w:r>
          </w:p>
          <w:p w:rsidR="00B6015E" w:rsidRPr="00D35FE5" w:rsidRDefault="00B6015E" w:rsidP="00445B2B"/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107426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5749C1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1719B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Default="00B6015E" w:rsidP="00F611CB">
            <w:pPr>
              <w:jc w:val="center"/>
            </w:pPr>
          </w:p>
          <w:p w:rsidR="00B6015E" w:rsidRDefault="00B6015E" w:rsidP="00F611CB">
            <w:pPr>
              <w:jc w:val="center"/>
            </w:pPr>
          </w:p>
          <w:p w:rsidR="00B6015E" w:rsidRPr="00D35FE5" w:rsidRDefault="00B6015E" w:rsidP="00F611C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107426">
            <w:pPr>
              <w:jc w:val="both"/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445B2B" w:rsidRDefault="00E71C64" w:rsidP="00107426">
            <w:pPr>
              <w:jc w:val="both"/>
              <w:rPr>
                <w:i/>
              </w:rPr>
            </w:pPr>
            <w:r>
              <w:rPr>
                <w:i/>
              </w:rPr>
              <w:t xml:space="preserve">Указываются индексы знаний, умений, владений </w:t>
            </w:r>
            <w:r w:rsidR="00B6015E" w:rsidRPr="00445B2B">
              <w:rPr>
                <w:i/>
              </w:rPr>
              <w:t>в соответстви</w:t>
            </w:r>
            <w:r w:rsidR="00720C0B">
              <w:rPr>
                <w:i/>
              </w:rPr>
              <w:t xml:space="preserve">и </w:t>
            </w:r>
            <w:r w:rsidR="00B6015E" w:rsidRPr="00445B2B">
              <w:rPr>
                <w:i/>
              </w:rPr>
              <w:t>с «картами» компетенций или матрицей обобщенных результатов обучения</w:t>
            </w:r>
          </w:p>
          <w:p w:rsidR="00B6015E" w:rsidRPr="00D35FE5" w:rsidRDefault="00B6015E" w:rsidP="00716EE6">
            <w:pPr>
              <w:rPr>
                <w:sz w:val="20"/>
                <w:szCs w:val="20"/>
              </w:rPr>
            </w:pPr>
          </w:p>
        </w:tc>
      </w:tr>
      <w:tr w:rsidR="00B6015E" w:rsidRPr="00D35FE5" w:rsidTr="003715A8">
        <w:trPr>
          <w:trHeight w:val="1728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/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Default="00B6015E" w:rsidP="00B6015E">
            <w:pPr>
              <w:rPr>
                <w:bCs/>
              </w:rPr>
            </w:pPr>
            <w:r>
              <w:rPr>
                <w:bCs/>
              </w:rPr>
              <w:t xml:space="preserve">Дисциплина (модуль) </w:t>
            </w:r>
            <w:r w:rsidRPr="00D35FE5">
              <w:rPr>
                <w:bCs/>
              </w:rPr>
              <w:t>«Иностранный язык»</w:t>
            </w:r>
            <w:r>
              <w:rPr>
                <w:bCs/>
              </w:rPr>
              <w:t>, включая сдачу кандидатского экзамена</w:t>
            </w:r>
          </w:p>
          <w:p w:rsidR="00B6015E" w:rsidRPr="00D35FE5" w:rsidRDefault="00B6015E" w:rsidP="005749C1">
            <w:pPr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107426">
            <w:pPr>
              <w:jc w:val="center"/>
              <w:rPr>
                <w:b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5749C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1719BB"/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D35FE5" w:rsidRDefault="00B6015E" w:rsidP="00716EE6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Default="00B6015E" w:rsidP="00F611C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5E" w:rsidRPr="00D35FE5" w:rsidRDefault="00B6015E" w:rsidP="0010742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15E" w:rsidRPr="00445B2B" w:rsidRDefault="00B6015E" w:rsidP="00107426">
            <w:pPr>
              <w:jc w:val="both"/>
              <w:rPr>
                <w:i/>
              </w:rPr>
            </w:pPr>
          </w:p>
        </w:tc>
      </w:tr>
      <w:tr w:rsidR="00107426" w:rsidRPr="00D35FE5" w:rsidTr="003715A8">
        <w:trPr>
          <w:trHeight w:val="140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A30C14">
            <w:pPr>
              <w:pStyle w:val="20"/>
              <w:keepNext w:val="0"/>
              <w:ind w:firstLine="0"/>
              <w:outlineLvl w:val="9"/>
              <w:rPr>
                <w:rFonts w:cs="Times New Roman"/>
                <w:b/>
                <w:i/>
                <w:szCs w:val="24"/>
              </w:rPr>
            </w:pPr>
            <w:r w:rsidRPr="00D35FE5">
              <w:rPr>
                <w:rFonts w:cs="Times New Roman"/>
                <w:b/>
                <w:i/>
                <w:szCs w:val="24"/>
              </w:rPr>
              <w:lastRenderedPageBreak/>
              <w:t>Вариативная часть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FA3D44">
            <w:pPr>
              <w:rPr>
                <w:sz w:val="20"/>
                <w:szCs w:val="20"/>
              </w:rPr>
            </w:pPr>
          </w:p>
        </w:tc>
      </w:tr>
      <w:tr w:rsidR="005657DA" w:rsidRPr="00D35FE5" w:rsidTr="003715A8">
        <w:trPr>
          <w:trHeight w:val="13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7DA" w:rsidRPr="00D35FE5" w:rsidRDefault="005657DA" w:rsidP="00405D25">
            <w:pPr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262" w:rsidRDefault="00BC2DE0" w:rsidP="00BC2DE0">
            <w:r>
              <w:t>Дисциплин</w:t>
            </w:r>
            <w:r w:rsidR="009936EB">
              <w:t>ы</w:t>
            </w:r>
            <w:r>
              <w:t xml:space="preserve"> (</w:t>
            </w:r>
            <w:r w:rsidR="001502DF">
              <w:t>м</w:t>
            </w:r>
            <w:r w:rsidR="00C93797">
              <w:t>одули</w:t>
            </w:r>
            <w:r>
              <w:t>)</w:t>
            </w:r>
            <w:r w:rsidR="005749C1" w:rsidRPr="005749C1">
              <w:t xml:space="preserve"> </w:t>
            </w:r>
            <w:r>
              <w:t xml:space="preserve">в соответствии с направленностью </w:t>
            </w:r>
            <w:r w:rsidR="00160351">
              <w:t xml:space="preserve">(профилем) </w:t>
            </w:r>
            <w:r>
              <w:t>программы</w:t>
            </w:r>
            <w:r w:rsidR="008F3262">
              <w:t>, включая сдачу кандидатского экзамена</w:t>
            </w:r>
            <w:r w:rsidR="001502DF">
              <w:t>,</w:t>
            </w:r>
          </w:p>
          <w:p w:rsidR="005657DA" w:rsidRDefault="00BC2DE0" w:rsidP="00BC2DE0">
            <w:r>
              <w:t xml:space="preserve"> в том числе:</w:t>
            </w:r>
          </w:p>
          <w:p w:rsidR="00BC2DE0" w:rsidRDefault="00BC2DE0" w:rsidP="00BC2DE0">
            <w:r>
              <w:t xml:space="preserve">- </w:t>
            </w:r>
            <w:proofErr w:type="gramStart"/>
            <w:r>
              <w:t>обязательные</w:t>
            </w:r>
            <w:proofErr w:type="gramEnd"/>
            <w:r>
              <w:t xml:space="preserve"> для всех обучающихся</w:t>
            </w:r>
          </w:p>
          <w:p w:rsidR="00311E42" w:rsidRDefault="00BC2DE0" w:rsidP="00327D26">
            <w:r>
              <w:t xml:space="preserve">- по выбору </w:t>
            </w:r>
            <w:proofErr w:type="gramStart"/>
            <w:r w:rsidRPr="00441879">
              <w:t>обучающегося</w:t>
            </w:r>
            <w:proofErr w:type="gramEnd"/>
          </w:p>
          <w:p w:rsidR="00BC2DE0" w:rsidRPr="005749C1" w:rsidRDefault="00311E42" w:rsidP="008F3262">
            <w:proofErr w:type="gramStart"/>
            <w:r>
              <w:t xml:space="preserve">- </w:t>
            </w:r>
            <w:r w:rsidR="00327D26">
              <w:t>направленные на подготовку к преподавательской деятельности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93C" w:rsidRDefault="00F6793C" w:rsidP="00F611CB">
            <w:pPr>
              <w:jc w:val="center"/>
              <w:rPr>
                <w:b/>
                <w:bCs/>
              </w:rPr>
            </w:pPr>
          </w:p>
          <w:p w:rsidR="005657DA" w:rsidRDefault="005657DA" w:rsidP="00F611CB">
            <w:pPr>
              <w:jc w:val="center"/>
              <w:rPr>
                <w:b/>
                <w:bCs/>
              </w:rPr>
            </w:pPr>
          </w:p>
          <w:p w:rsidR="005657DA" w:rsidRDefault="005657DA" w:rsidP="00F611CB">
            <w:pPr>
              <w:jc w:val="center"/>
              <w:rPr>
                <w:b/>
                <w:bCs/>
              </w:rPr>
            </w:pPr>
          </w:p>
          <w:p w:rsidR="005657DA" w:rsidRDefault="005657DA" w:rsidP="00F611CB">
            <w:pPr>
              <w:jc w:val="center"/>
              <w:rPr>
                <w:b/>
                <w:bCs/>
              </w:rPr>
            </w:pPr>
          </w:p>
          <w:p w:rsidR="005657DA" w:rsidRPr="00F2664E" w:rsidRDefault="005657DA" w:rsidP="001719BB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DA" w:rsidRPr="00D35FE5" w:rsidRDefault="005657DA" w:rsidP="00405D25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7DA" w:rsidRPr="00D35FE5" w:rsidRDefault="005657DA" w:rsidP="00F611C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7DA" w:rsidRPr="00D35FE5" w:rsidRDefault="005657DA" w:rsidP="00F611CB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8A5" w:rsidRPr="00405D25" w:rsidRDefault="004368A5" w:rsidP="00F611C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7DA" w:rsidRPr="00405D25" w:rsidRDefault="005657DA" w:rsidP="00F611CB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7DA" w:rsidRPr="00D35FE5" w:rsidRDefault="005657DA" w:rsidP="00F611C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7DA" w:rsidRPr="00D35FE5" w:rsidRDefault="005657DA" w:rsidP="0010742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DA" w:rsidRPr="00D35FE5" w:rsidRDefault="005657DA" w:rsidP="00FA3D44">
            <w:pPr>
              <w:rPr>
                <w:sz w:val="20"/>
                <w:szCs w:val="20"/>
              </w:rPr>
            </w:pPr>
          </w:p>
        </w:tc>
      </w:tr>
      <w:tr w:rsidR="001502DF" w:rsidRPr="00D35FE5" w:rsidTr="003715A8">
        <w:trPr>
          <w:trHeight w:val="13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2DF" w:rsidRPr="00D35FE5" w:rsidRDefault="001502DF" w:rsidP="00405D25">
            <w:pPr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1502DF">
            <w:r w:rsidRPr="00BD28C9">
              <w:t xml:space="preserve">Практики </w:t>
            </w:r>
          </w:p>
          <w:p w:rsidR="001502DF" w:rsidRPr="00BD28C9" w:rsidRDefault="001502DF" w:rsidP="001502DF">
            <w:r w:rsidRPr="00BD28C9">
              <w:t>в том числе:</w:t>
            </w:r>
          </w:p>
          <w:p w:rsidR="001502DF" w:rsidRPr="00BD28C9" w:rsidRDefault="001502DF" w:rsidP="001502DF">
            <w:r w:rsidRPr="00BD28C9">
              <w:t>- педагогическая практика</w:t>
            </w:r>
          </w:p>
          <w:p w:rsidR="001502DF" w:rsidRPr="00BD28C9" w:rsidRDefault="001502DF" w:rsidP="001502DF">
            <w:r w:rsidRPr="00BD28C9">
              <w:t>………………….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  <w:rPr>
                <w:b/>
                <w:bCs/>
              </w:rPr>
            </w:pPr>
            <w:r w:rsidRPr="00BD28C9">
              <w:rPr>
                <w:b/>
              </w:rPr>
              <w:t>**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DF" w:rsidRPr="00BD28C9" w:rsidRDefault="001502DF" w:rsidP="00405D25">
            <w:pPr>
              <w:jc w:val="center"/>
              <w:rPr>
                <w:rFonts w:ascii="Symbol" w:hAnsi="Symbol"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  <w:rPr>
                <w:rFonts w:cs="Arial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F611C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BD28C9" w:rsidRDefault="001502DF" w:rsidP="00107426">
            <w:pPr>
              <w:jc w:val="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DF" w:rsidRPr="00D35FE5" w:rsidRDefault="001502DF" w:rsidP="00FA3D44">
            <w:pPr>
              <w:rPr>
                <w:sz w:val="20"/>
                <w:szCs w:val="20"/>
              </w:rPr>
            </w:pPr>
          </w:p>
        </w:tc>
      </w:tr>
      <w:tr w:rsidR="00F2664E" w:rsidRPr="001502DF" w:rsidTr="003715A8">
        <w:trPr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64E" w:rsidRPr="00D35FE5" w:rsidRDefault="00F2664E" w:rsidP="00FA3D44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2DF" w:rsidRPr="00043477" w:rsidRDefault="005657DA" w:rsidP="001502DF">
            <w:r w:rsidRPr="00043477">
              <w:t>Научн</w:t>
            </w:r>
            <w:r w:rsidR="00043477" w:rsidRPr="00043477">
              <w:t>ые исследования</w:t>
            </w:r>
            <w:r w:rsidR="00F6793C" w:rsidRPr="00043477">
              <w:t xml:space="preserve"> </w:t>
            </w:r>
          </w:p>
          <w:p w:rsidR="00F6793C" w:rsidRPr="00BD28C9" w:rsidRDefault="00F6793C" w:rsidP="00D72174"/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351" w:rsidRPr="00BD28C9" w:rsidRDefault="00311E42" w:rsidP="00441879">
            <w:pPr>
              <w:jc w:val="center"/>
              <w:rPr>
                <w:b/>
              </w:rPr>
            </w:pPr>
            <w:r w:rsidRPr="00BD28C9">
              <w:rPr>
                <w:b/>
              </w:rPr>
              <w:t>**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64E" w:rsidRPr="00BD28C9" w:rsidRDefault="00F2664E" w:rsidP="00BF5FB6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B2B" w:rsidRPr="00BD28C9" w:rsidRDefault="00445B2B" w:rsidP="00445B2B">
            <w:pPr>
              <w:jc w:val="both"/>
              <w:rPr>
                <w:i/>
              </w:rPr>
            </w:pPr>
          </w:p>
          <w:p w:rsidR="00D72174" w:rsidRPr="00BD28C9" w:rsidRDefault="00D72174" w:rsidP="00445B2B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64E" w:rsidRPr="001502DF" w:rsidRDefault="00F2664E" w:rsidP="00FA3D44">
            <w:pPr>
              <w:rPr>
                <w:sz w:val="20"/>
                <w:szCs w:val="20"/>
                <w:highlight w:val="yellow"/>
              </w:rPr>
            </w:pPr>
          </w:p>
        </w:tc>
      </w:tr>
      <w:tr w:rsidR="00107426" w:rsidRPr="00D35FE5" w:rsidTr="003715A8">
        <w:trPr>
          <w:trHeight w:val="140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8D2A5C" w:rsidRDefault="00107426" w:rsidP="00BD28C9">
            <w:pPr>
              <w:rPr>
                <w:b/>
                <w:i/>
              </w:rPr>
            </w:pPr>
            <w:r w:rsidRPr="008D2A5C">
              <w:rPr>
                <w:b/>
                <w:i/>
              </w:rPr>
              <w:t>Государственная итоговая аттестация</w:t>
            </w:r>
            <w:r>
              <w:rPr>
                <w:b/>
                <w:i/>
              </w:rPr>
              <w:t xml:space="preserve"> (базовая часть программы)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9A2B87" w:rsidRDefault="00107426" w:rsidP="00FA3D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FA3D44">
            <w:pPr>
              <w:rPr>
                <w:sz w:val="20"/>
                <w:szCs w:val="20"/>
              </w:rPr>
            </w:pPr>
          </w:p>
        </w:tc>
      </w:tr>
      <w:tr w:rsidR="00D35FE5" w:rsidRPr="00D35FE5" w:rsidTr="003715A8">
        <w:trPr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Default="009A2B87" w:rsidP="009A2B87">
            <w:r w:rsidRPr="00D35FE5">
              <w:t xml:space="preserve">Государственный экзамен </w:t>
            </w:r>
          </w:p>
          <w:p w:rsidR="00F6793C" w:rsidRPr="00D35FE5" w:rsidRDefault="00F6793C" w:rsidP="001719BB"/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BD28C9" w:rsidP="00FA3D44">
            <w:pPr>
              <w:jc w:val="center"/>
            </w:pPr>
            <w: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FE5" w:rsidRPr="00D35FE5" w:rsidRDefault="00D35FE5" w:rsidP="00107426">
            <w:pPr>
              <w:jc w:val="both"/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FE5" w:rsidRPr="00D35FE5" w:rsidRDefault="00D35FE5" w:rsidP="00FA3D44">
            <w:pPr>
              <w:rPr>
                <w:sz w:val="20"/>
                <w:szCs w:val="20"/>
              </w:rPr>
            </w:pPr>
          </w:p>
        </w:tc>
      </w:tr>
      <w:tr w:rsidR="00107426" w:rsidRPr="00D35FE5" w:rsidTr="003715A8">
        <w:trPr>
          <w:trHeight w:val="1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441879" w:rsidRDefault="00107426" w:rsidP="00107426">
            <w:pPr>
              <w:rPr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043477" w:rsidRDefault="00043477" w:rsidP="00043477">
            <w:r w:rsidRPr="00043477">
              <w:t>Научный доклад об основных результатах подготовленной научно-квалификационной работы (диссертации)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  <w: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7426" w:rsidRPr="00D35FE5" w:rsidRDefault="00107426" w:rsidP="00107426">
            <w:pPr>
              <w:jc w:val="both"/>
            </w:pPr>
          </w:p>
        </w:tc>
      </w:tr>
      <w:tr w:rsidR="00107426" w:rsidRPr="00D35FE5" w:rsidTr="003715A8">
        <w:trPr>
          <w:trHeight w:val="160"/>
        </w:trPr>
        <w:tc>
          <w:tcPr>
            <w:tcW w:w="5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441879" w:rsidRDefault="00107426" w:rsidP="00107426">
            <w:pPr>
              <w:rPr>
                <w:b/>
                <w:bCs/>
                <w:i/>
                <w:iCs/>
              </w:rPr>
            </w:pPr>
            <w:r w:rsidRPr="00441879">
              <w:rPr>
                <w:b/>
                <w:bCs/>
                <w:i/>
                <w:iCs/>
              </w:rPr>
              <w:t>Всего:</w:t>
            </w:r>
          </w:p>
          <w:p w:rsidR="00107426" w:rsidRPr="00441879" w:rsidRDefault="00107426" w:rsidP="0010742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***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07426" w:rsidRPr="00D35FE5" w:rsidRDefault="00107426" w:rsidP="00107426">
            <w:pPr>
              <w:jc w:val="center"/>
            </w:pPr>
            <w:r w:rsidRPr="00D35FE5">
              <w:t> </w:t>
            </w:r>
          </w:p>
        </w:tc>
      </w:tr>
    </w:tbl>
    <w:p w:rsidR="009007F7" w:rsidRDefault="009007F7" w:rsidP="009007F7">
      <w:pPr>
        <w:jc w:val="both"/>
        <w:rPr>
          <w:b/>
          <w:i/>
        </w:rPr>
      </w:pPr>
    </w:p>
    <w:p w:rsidR="00327D26" w:rsidRDefault="00327D26" w:rsidP="009007F7">
      <w:pPr>
        <w:jc w:val="both"/>
      </w:pPr>
      <w:r w:rsidRPr="00327D26">
        <w:lastRenderedPageBreak/>
        <w:t>*</w:t>
      </w:r>
      <w:r w:rsidR="00BD28C9">
        <w:t>О</w:t>
      </w:r>
      <w:r w:rsidR="00F7528C">
        <w:t>рганизация</w:t>
      </w:r>
      <w:r w:rsidR="00BD28C9">
        <w:t>, осуществляющая образовательну</w:t>
      </w:r>
      <w:r w:rsidR="004672A0">
        <w:t>ю деятельность по программам асп</w:t>
      </w:r>
      <w:r w:rsidR="00BD28C9">
        <w:t>ирантуры,</w:t>
      </w:r>
      <w:r w:rsidR="00F7528C">
        <w:t xml:space="preserve"> самостоятельно определя</w:t>
      </w:r>
      <w:r w:rsidR="000F2145">
        <w:t>ет</w:t>
      </w:r>
      <w:r w:rsidR="00F7528C">
        <w:t xml:space="preserve"> продолжительность «периодов обучения», по завершению которых проводится промежуточная аттестация (триметр, семестр, учебный год) </w:t>
      </w:r>
    </w:p>
    <w:p w:rsidR="00327D26" w:rsidRPr="00BD28C9" w:rsidRDefault="00311E42" w:rsidP="00043477">
      <w:r w:rsidRPr="00BD28C9">
        <w:t xml:space="preserve">** </w:t>
      </w:r>
      <w:r w:rsidR="00BD28C9" w:rsidRPr="00BD28C9">
        <w:t>Суммарный</w:t>
      </w:r>
      <w:r w:rsidR="00F7528C" w:rsidRPr="00BD28C9">
        <w:t xml:space="preserve"> объем </w:t>
      </w:r>
      <w:r w:rsidR="001502DF" w:rsidRPr="00BD28C9">
        <w:t xml:space="preserve">практик </w:t>
      </w:r>
      <w:r w:rsidR="00BD28C9" w:rsidRPr="00BD28C9">
        <w:t xml:space="preserve">и </w:t>
      </w:r>
      <w:r w:rsidR="00043477">
        <w:t>н</w:t>
      </w:r>
      <w:r w:rsidR="00043477" w:rsidRPr="00043477">
        <w:t>аучны</w:t>
      </w:r>
      <w:r w:rsidR="00043477">
        <w:t xml:space="preserve">х исследований </w:t>
      </w:r>
      <w:r w:rsidR="00BD28C9" w:rsidRPr="00BD28C9">
        <w:t>в</w:t>
      </w:r>
      <w:r w:rsidR="00F7528C" w:rsidRPr="00BD28C9">
        <w:t xml:space="preserve"> зачетных единицах установлен соответствующим ФГОС </w:t>
      </w:r>
      <w:proofErr w:type="gramStart"/>
      <w:r w:rsidR="00F7528C" w:rsidRPr="00BD28C9">
        <w:t>ВО</w:t>
      </w:r>
      <w:proofErr w:type="gramEnd"/>
    </w:p>
    <w:p w:rsidR="00311E42" w:rsidRDefault="00BD28C9" w:rsidP="009007F7">
      <w:pPr>
        <w:jc w:val="both"/>
      </w:pPr>
      <w:r w:rsidRPr="00BD28C9">
        <w:rPr>
          <w:i/>
        </w:rPr>
        <w:t xml:space="preserve">*** </w:t>
      </w:r>
      <w:r w:rsidRPr="00BD28C9">
        <w:t xml:space="preserve">Полный объем программы аспирантуры в зачетных единицах установлен соответствующим ФГОС </w:t>
      </w:r>
      <w:proofErr w:type="gramStart"/>
      <w:r w:rsidRPr="00BD28C9">
        <w:t>ВО</w:t>
      </w:r>
      <w:proofErr w:type="gramEnd"/>
    </w:p>
    <w:p w:rsidR="00E06673" w:rsidRDefault="00E06673" w:rsidP="009007F7">
      <w:pPr>
        <w:jc w:val="both"/>
      </w:pPr>
    </w:p>
    <w:p w:rsidR="0042192B" w:rsidRPr="003715A8" w:rsidRDefault="00C209EA" w:rsidP="009007F7">
      <w:pPr>
        <w:jc w:val="both"/>
        <w:rPr>
          <w:color w:val="FF0000"/>
        </w:rPr>
      </w:pPr>
      <w:r w:rsidRPr="003715A8">
        <w:t>На основе Базового учебного плана организация, осуществляющая образовательную деятельность по программам аспирантуры, формирует</w:t>
      </w:r>
      <w:r w:rsidR="00EE6146" w:rsidRPr="003715A8">
        <w:t xml:space="preserve"> </w:t>
      </w:r>
      <w:r w:rsidR="00EE6146" w:rsidRPr="003715A8">
        <w:rPr>
          <w:b/>
        </w:rPr>
        <w:t>индивидуальные планы аспирантов</w:t>
      </w:r>
      <w:r w:rsidR="00EE6146" w:rsidRPr="003715A8">
        <w:t xml:space="preserve">. Для организации образовательного процесса </w:t>
      </w:r>
      <w:r w:rsidR="009D2C9C" w:rsidRPr="003715A8">
        <w:t>по программам аспирантуры могут использоваться</w:t>
      </w:r>
      <w:r w:rsidRPr="003715A8">
        <w:t xml:space="preserve"> рабочие учебные планы</w:t>
      </w:r>
      <w:r w:rsidR="009D2C9C" w:rsidRPr="003715A8">
        <w:t xml:space="preserve">, составляемые </w:t>
      </w:r>
      <w:r w:rsidRPr="003715A8">
        <w:t xml:space="preserve">по годам обучения </w:t>
      </w:r>
      <w:r w:rsidR="009D2C9C" w:rsidRPr="003715A8">
        <w:t>(</w:t>
      </w:r>
      <w:r w:rsidRPr="003715A8">
        <w:t xml:space="preserve">с указанием </w:t>
      </w:r>
      <w:r w:rsidR="003E514F" w:rsidRPr="003715A8">
        <w:t>для каждого элемента образовательной программы:</w:t>
      </w:r>
      <w:r w:rsidRPr="003715A8">
        <w:t xml:space="preserve"> </w:t>
      </w:r>
      <w:r w:rsidR="008A5746" w:rsidRPr="003715A8">
        <w:t xml:space="preserve">видов </w:t>
      </w:r>
      <w:r w:rsidR="003E514F" w:rsidRPr="003715A8">
        <w:t xml:space="preserve">и трудоемкости </w:t>
      </w:r>
      <w:r w:rsidRPr="003715A8">
        <w:t>учебн</w:t>
      </w:r>
      <w:r w:rsidR="003E514F" w:rsidRPr="003715A8">
        <w:t>ых занятий</w:t>
      </w:r>
      <w:r w:rsidR="00675E7D" w:rsidRPr="003715A8">
        <w:t xml:space="preserve"> (в часах)</w:t>
      </w:r>
      <w:r w:rsidR="003E514F" w:rsidRPr="003715A8">
        <w:t xml:space="preserve">, </w:t>
      </w:r>
      <w:r w:rsidR="0031006E" w:rsidRPr="003715A8">
        <w:t xml:space="preserve">включая текущий контроль успеваемости, </w:t>
      </w:r>
      <w:r w:rsidR="003E514F" w:rsidRPr="003715A8">
        <w:t xml:space="preserve">трудоемкости мероприятий </w:t>
      </w:r>
      <w:r w:rsidRPr="003715A8">
        <w:t>промежуточной аттестации</w:t>
      </w:r>
      <w:r w:rsidR="00EE6146" w:rsidRPr="003715A8">
        <w:t xml:space="preserve"> (в часах)</w:t>
      </w:r>
      <w:r w:rsidR="009D2C9C" w:rsidRPr="003715A8">
        <w:t>). На</w:t>
      </w:r>
      <w:r w:rsidR="00E04B91" w:rsidRPr="003715A8">
        <w:t xml:space="preserve"> основании </w:t>
      </w:r>
      <w:r w:rsidR="009D2C9C" w:rsidRPr="003715A8">
        <w:t xml:space="preserve">рабочих учебных планов </w:t>
      </w:r>
      <w:r w:rsidR="00E04B91" w:rsidRPr="003715A8">
        <w:t xml:space="preserve">формируется расписание занятий и рассчитывается учебная нагрузка преподавателей. </w:t>
      </w:r>
      <w:r w:rsidR="009D2C9C" w:rsidRPr="003715A8">
        <w:t xml:space="preserve"> </w:t>
      </w:r>
    </w:p>
    <w:sectPr w:rsidR="0042192B" w:rsidRPr="003715A8" w:rsidSect="00371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A0" w:rsidRDefault="00966BA0" w:rsidP="00575C12">
      <w:r>
        <w:separator/>
      </w:r>
    </w:p>
  </w:endnote>
  <w:endnote w:type="continuationSeparator" w:id="0">
    <w:p w:rsidR="00966BA0" w:rsidRDefault="00966BA0" w:rsidP="0057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A0" w:rsidRDefault="00966BA0" w:rsidP="00575C12">
      <w:r>
        <w:separator/>
      </w:r>
    </w:p>
  </w:footnote>
  <w:footnote w:type="continuationSeparator" w:id="0">
    <w:p w:rsidR="00966BA0" w:rsidRDefault="00966BA0" w:rsidP="0057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8D618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8DF0CAF"/>
    <w:multiLevelType w:val="hybridMultilevel"/>
    <w:tmpl w:val="8346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7A49"/>
    <w:multiLevelType w:val="hybridMultilevel"/>
    <w:tmpl w:val="A74200EE"/>
    <w:lvl w:ilvl="0" w:tplc="C4466A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A7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60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3C7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28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43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2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4F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0B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0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6D"/>
    <w:rsid w:val="00004A1F"/>
    <w:rsid w:val="0000595B"/>
    <w:rsid w:val="00011361"/>
    <w:rsid w:val="00017E35"/>
    <w:rsid w:val="00035CB1"/>
    <w:rsid w:val="00037FEE"/>
    <w:rsid w:val="00043477"/>
    <w:rsid w:val="00085174"/>
    <w:rsid w:val="00085E1C"/>
    <w:rsid w:val="0009024C"/>
    <w:rsid w:val="000963AC"/>
    <w:rsid w:val="000C53E0"/>
    <w:rsid w:val="000E6A4E"/>
    <w:rsid w:val="000F2145"/>
    <w:rsid w:val="000F3510"/>
    <w:rsid w:val="00107426"/>
    <w:rsid w:val="00127B2B"/>
    <w:rsid w:val="0014003F"/>
    <w:rsid w:val="00141369"/>
    <w:rsid w:val="00145CE4"/>
    <w:rsid w:val="001502DF"/>
    <w:rsid w:val="00160351"/>
    <w:rsid w:val="00165831"/>
    <w:rsid w:val="001661CE"/>
    <w:rsid w:val="001719BB"/>
    <w:rsid w:val="001A21FE"/>
    <w:rsid w:val="001A300F"/>
    <w:rsid w:val="001B3011"/>
    <w:rsid w:val="001B5CED"/>
    <w:rsid w:val="001C5783"/>
    <w:rsid w:val="001E271F"/>
    <w:rsid w:val="001E4C42"/>
    <w:rsid w:val="001E74CD"/>
    <w:rsid w:val="001F0443"/>
    <w:rsid w:val="001F33F6"/>
    <w:rsid w:val="001F7E74"/>
    <w:rsid w:val="00203779"/>
    <w:rsid w:val="0020466D"/>
    <w:rsid w:val="00221422"/>
    <w:rsid w:val="002409FC"/>
    <w:rsid w:val="00244387"/>
    <w:rsid w:val="00287798"/>
    <w:rsid w:val="002959F2"/>
    <w:rsid w:val="002A05C2"/>
    <w:rsid w:val="0030192C"/>
    <w:rsid w:val="00306999"/>
    <w:rsid w:val="00307587"/>
    <w:rsid w:val="0031006E"/>
    <w:rsid w:val="00311E42"/>
    <w:rsid w:val="00321E09"/>
    <w:rsid w:val="00327D26"/>
    <w:rsid w:val="003316C4"/>
    <w:rsid w:val="003341A4"/>
    <w:rsid w:val="003715A8"/>
    <w:rsid w:val="00374DF7"/>
    <w:rsid w:val="00381E65"/>
    <w:rsid w:val="0039168E"/>
    <w:rsid w:val="0039775B"/>
    <w:rsid w:val="003B570A"/>
    <w:rsid w:val="003B7055"/>
    <w:rsid w:val="003C6496"/>
    <w:rsid w:val="003E08C8"/>
    <w:rsid w:val="003E2350"/>
    <w:rsid w:val="003E5106"/>
    <w:rsid w:val="003E514F"/>
    <w:rsid w:val="004003F2"/>
    <w:rsid w:val="00403C4D"/>
    <w:rsid w:val="00405D25"/>
    <w:rsid w:val="00411EB6"/>
    <w:rsid w:val="004162B1"/>
    <w:rsid w:val="00416963"/>
    <w:rsid w:val="004203EE"/>
    <w:rsid w:val="004218E9"/>
    <w:rsid w:val="0042192B"/>
    <w:rsid w:val="00423490"/>
    <w:rsid w:val="00423890"/>
    <w:rsid w:val="00436314"/>
    <w:rsid w:val="004368A5"/>
    <w:rsid w:val="00441879"/>
    <w:rsid w:val="00445B2B"/>
    <w:rsid w:val="0045342D"/>
    <w:rsid w:val="004672A0"/>
    <w:rsid w:val="00467B0B"/>
    <w:rsid w:val="00475956"/>
    <w:rsid w:val="00485159"/>
    <w:rsid w:val="004911E8"/>
    <w:rsid w:val="00491EC6"/>
    <w:rsid w:val="004B42D5"/>
    <w:rsid w:val="004B5946"/>
    <w:rsid w:val="005036B7"/>
    <w:rsid w:val="00504076"/>
    <w:rsid w:val="0051631A"/>
    <w:rsid w:val="00534C94"/>
    <w:rsid w:val="00542530"/>
    <w:rsid w:val="00550ACE"/>
    <w:rsid w:val="00555FF6"/>
    <w:rsid w:val="00557258"/>
    <w:rsid w:val="005657DA"/>
    <w:rsid w:val="005749C1"/>
    <w:rsid w:val="00575C12"/>
    <w:rsid w:val="00581A65"/>
    <w:rsid w:val="005D3FE6"/>
    <w:rsid w:val="005E453D"/>
    <w:rsid w:val="005F3D4F"/>
    <w:rsid w:val="00602F5D"/>
    <w:rsid w:val="00616E3E"/>
    <w:rsid w:val="00672CDA"/>
    <w:rsid w:val="00675E7D"/>
    <w:rsid w:val="006819FC"/>
    <w:rsid w:val="00684596"/>
    <w:rsid w:val="006B5A43"/>
    <w:rsid w:val="006B5E2B"/>
    <w:rsid w:val="006D1D0E"/>
    <w:rsid w:val="006E0919"/>
    <w:rsid w:val="006E319A"/>
    <w:rsid w:val="006F6C67"/>
    <w:rsid w:val="00713DCF"/>
    <w:rsid w:val="00714D36"/>
    <w:rsid w:val="0071566E"/>
    <w:rsid w:val="00716EE6"/>
    <w:rsid w:val="007173CF"/>
    <w:rsid w:val="00720C0B"/>
    <w:rsid w:val="00724F4F"/>
    <w:rsid w:val="00726ACE"/>
    <w:rsid w:val="0074181B"/>
    <w:rsid w:val="0075454A"/>
    <w:rsid w:val="00784A16"/>
    <w:rsid w:val="007C7553"/>
    <w:rsid w:val="007F0D4A"/>
    <w:rsid w:val="00810110"/>
    <w:rsid w:val="0081712D"/>
    <w:rsid w:val="00820530"/>
    <w:rsid w:val="00824532"/>
    <w:rsid w:val="00835539"/>
    <w:rsid w:val="0085473C"/>
    <w:rsid w:val="0086211A"/>
    <w:rsid w:val="00866940"/>
    <w:rsid w:val="00867EE8"/>
    <w:rsid w:val="008A190E"/>
    <w:rsid w:val="008A5746"/>
    <w:rsid w:val="008D2A5C"/>
    <w:rsid w:val="008F2014"/>
    <w:rsid w:val="008F3262"/>
    <w:rsid w:val="008F37DF"/>
    <w:rsid w:val="008F7B06"/>
    <w:rsid w:val="009007F7"/>
    <w:rsid w:val="00903EFA"/>
    <w:rsid w:val="00905125"/>
    <w:rsid w:val="0090641E"/>
    <w:rsid w:val="00912B46"/>
    <w:rsid w:val="009423A6"/>
    <w:rsid w:val="00966BA0"/>
    <w:rsid w:val="00976297"/>
    <w:rsid w:val="009936EB"/>
    <w:rsid w:val="009A2B87"/>
    <w:rsid w:val="009D2A58"/>
    <w:rsid w:val="009D2C9C"/>
    <w:rsid w:val="00A00787"/>
    <w:rsid w:val="00A15C9E"/>
    <w:rsid w:val="00A30C14"/>
    <w:rsid w:val="00A530BB"/>
    <w:rsid w:val="00A75ECD"/>
    <w:rsid w:val="00A95600"/>
    <w:rsid w:val="00AA3FD4"/>
    <w:rsid w:val="00AA7A0D"/>
    <w:rsid w:val="00AC52A3"/>
    <w:rsid w:val="00AD1299"/>
    <w:rsid w:val="00AD7BEA"/>
    <w:rsid w:val="00AE385F"/>
    <w:rsid w:val="00AE3929"/>
    <w:rsid w:val="00AE3AF6"/>
    <w:rsid w:val="00B178D2"/>
    <w:rsid w:val="00B32115"/>
    <w:rsid w:val="00B3749C"/>
    <w:rsid w:val="00B5255B"/>
    <w:rsid w:val="00B55BB8"/>
    <w:rsid w:val="00B6015E"/>
    <w:rsid w:val="00B65881"/>
    <w:rsid w:val="00B74BFC"/>
    <w:rsid w:val="00B93356"/>
    <w:rsid w:val="00BA21B7"/>
    <w:rsid w:val="00BB25F6"/>
    <w:rsid w:val="00BB361A"/>
    <w:rsid w:val="00BC2DE0"/>
    <w:rsid w:val="00BD0DD8"/>
    <w:rsid w:val="00BD28C9"/>
    <w:rsid w:val="00BD4FE0"/>
    <w:rsid w:val="00BE24C6"/>
    <w:rsid w:val="00BF3484"/>
    <w:rsid w:val="00BF5FB6"/>
    <w:rsid w:val="00C076FC"/>
    <w:rsid w:val="00C209EA"/>
    <w:rsid w:val="00C362CD"/>
    <w:rsid w:val="00C43A2F"/>
    <w:rsid w:val="00C462C6"/>
    <w:rsid w:val="00C711AF"/>
    <w:rsid w:val="00C73A08"/>
    <w:rsid w:val="00C76EA0"/>
    <w:rsid w:val="00C82D6B"/>
    <w:rsid w:val="00C93797"/>
    <w:rsid w:val="00CA1B85"/>
    <w:rsid w:val="00CD639C"/>
    <w:rsid w:val="00CD7331"/>
    <w:rsid w:val="00D05177"/>
    <w:rsid w:val="00D147A8"/>
    <w:rsid w:val="00D35FE5"/>
    <w:rsid w:val="00D600AB"/>
    <w:rsid w:val="00D72174"/>
    <w:rsid w:val="00DC1117"/>
    <w:rsid w:val="00DC6FB5"/>
    <w:rsid w:val="00DD0094"/>
    <w:rsid w:val="00DE4F2B"/>
    <w:rsid w:val="00E04B91"/>
    <w:rsid w:val="00E0503E"/>
    <w:rsid w:val="00E06673"/>
    <w:rsid w:val="00E12D51"/>
    <w:rsid w:val="00E4135F"/>
    <w:rsid w:val="00E60E38"/>
    <w:rsid w:val="00E71C64"/>
    <w:rsid w:val="00E758D2"/>
    <w:rsid w:val="00E771ED"/>
    <w:rsid w:val="00E8401C"/>
    <w:rsid w:val="00E84A97"/>
    <w:rsid w:val="00E92AD5"/>
    <w:rsid w:val="00EA43C6"/>
    <w:rsid w:val="00EB1814"/>
    <w:rsid w:val="00EC218A"/>
    <w:rsid w:val="00EC4FA1"/>
    <w:rsid w:val="00EE6146"/>
    <w:rsid w:val="00EF4DAF"/>
    <w:rsid w:val="00EF71FF"/>
    <w:rsid w:val="00F133F0"/>
    <w:rsid w:val="00F2664E"/>
    <w:rsid w:val="00F37EDF"/>
    <w:rsid w:val="00F611CB"/>
    <w:rsid w:val="00F65A33"/>
    <w:rsid w:val="00F66F8F"/>
    <w:rsid w:val="00F6793C"/>
    <w:rsid w:val="00F7528C"/>
    <w:rsid w:val="00F86F88"/>
    <w:rsid w:val="00FA3D44"/>
    <w:rsid w:val="00FA6F3C"/>
    <w:rsid w:val="00FB5E43"/>
    <w:rsid w:val="00FC01DC"/>
    <w:rsid w:val="00FC0661"/>
    <w:rsid w:val="00FD091E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7"/>
    <w:rPr>
      <w:sz w:val="24"/>
      <w:szCs w:val="24"/>
    </w:rPr>
  </w:style>
  <w:style w:type="paragraph" w:styleId="1">
    <w:name w:val="heading 1"/>
    <w:basedOn w:val="a"/>
    <w:next w:val="a"/>
    <w:qFormat/>
    <w:rsid w:val="00FA3D44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FA3D44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0">
    <w:name w:val="heading 3"/>
    <w:basedOn w:val="a"/>
    <w:next w:val="a"/>
    <w:autoRedefine/>
    <w:qFormat/>
    <w:rsid w:val="00FA3D44"/>
    <w:pPr>
      <w:keepNext/>
      <w:keepLines/>
      <w:numPr>
        <w:ilvl w:val="2"/>
        <w:numId w:val="3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qFormat/>
    <w:rsid w:val="00FA3D44"/>
    <w:pPr>
      <w:keepNext/>
      <w:widowControl w:val="0"/>
      <w:spacing w:before="240" w:after="60"/>
      <w:ind w:firstLine="40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3D44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qFormat/>
    <w:rsid w:val="00FA3D44"/>
    <w:pPr>
      <w:widowControl w:val="0"/>
      <w:spacing w:before="240" w:after="60"/>
      <w:ind w:firstLine="40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E271F"/>
    <w:rPr>
      <w:rFonts w:ascii="Tahoma" w:hAnsi="Tahoma" w:cs="Tahoma"/>
      <w:sz w:val="16"/>
      <w:szCs w:val="16"/>
    </w:rPr>
  </w:style>
  <w:style w:type="paragraph" w:customStyle="1" w:styleId="a5">
    <w:name w:val="список с точками"/>
    <w:basedOn w:val="a"/>
    <w:rsid w:val="00FA3D4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0">
    <w:name w:val="заголовок 2"/>
    <w:basedOn w:val="a"/>
    <w:next w:val="a"/>
    <w:rsid w:val="00FA3D4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"/>
    <w:rsid w:val="00FA3D44"/>
  </w:style>
  <w:style w:type="paragraph" w:styleId="a7">
    <w:name w:val="footer"/>
    <w:basedOn w:val="a"/>
    <w:rsid w:val="00FA3D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44"/>
  </w:style>
  <w:style w:type="paragraph" w:customStyle="1" w:styleId="10">
    <w:name w:val="Знак1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FA3D44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FA3D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rsid w:val="00FA3D44"/>
    <w:rPr>
      <w:color w:val="0000FF"/>
      <w:u w:val="single"/>
    </w:rPr>
  </w:style>
  <w:style w:type="paragraph" w:styleId="ac">
    <w:name w:val="Normal (Web)"/>
    <w:basedOn w:val="a"/>
    <w:rsid w:val="00FA3D44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21">
    <w:name w:val="List Bullet 2"/>
    <w:basedOn w:val="a"/>
    <w:rsid w:val="00FA3D44"/>
    <w:pPr>
      <w:tabs>
        <w:tab w:val="num" w:pos="720"/>
      </w:tabs>
      <w:ind w:left="720" w:hanging="360"/>
    </w:pPr>
    <w:rPr>
      <w:rFonts w:ascii="Arial" w:hAnsi="Arial" w:cs="Arial"/>
      <w:szCs w:val="28"/>
    </w:rPr>
  </w:style>
  <w:style w:type="paragraph" w:styleId="3">
    <w:name w:val="List Bullet 3"/>
    <w:basedOn w:val="a"/>
    <w:rsid w:val="00FA3D44"/>
    <w:pPr>
      <w:numPr>
        <w:numId w:val="2"/>
      </w:numPr>
    </w:pPr>
  </w:style>
  <w:style w:type="paragraph" w:styleId="ad">
    <w:name w:val="Body Text Indent"/>
    <w:basedOn w:val="a"/>
    <w:rsid w:val="00FA3D44"/>
    <w:pPr>
      <w:spacing w:after="120"/>
      <w:ind w:left="283"/>
    </w:pPr>
    <w:rPr>
      <w:rFonts w:ascii="Arial" w:hAnsi="Arial" w:cs="Arial"/>
      <w:szCs w:val="28"/>
    </w:rPr>
  </w:style>
  <w:style w:type="paragraph" w:customStyle="1" w:styleId="fortables12">
    <w:name w:val="for_tables_12"/>
    <w:basedOn w:val="a"/>
    <w:rsid w:val="00FA3D44"/>
    <w:pPr>
      <w:spacing w:line="320" w:lineRule="exact"/>
    </w:pPr>
  </w:style>
  <w:style w:type="paragraph" w:customStyle="1" w:styleId="11">
    <w:name w:val="1 Знак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qFormat/>
    <w:rsid w:val="00FA3D44"/>
    <w:pPr>
      <w:widowControl w:val="0"/>
      <w:spacing w:line="360" w:lineRule="auto"/>
      <w:jc w:val="center"/>
    </w:pPr>
    <w:rPr>
      <w:b/>
      <w:szCs w:val="20"/>
    </w:rPr>
  </w:style>
  <w:style w:type="paragraph" w:styleId="af">
    <w:name w:val="Subtitle"/>
    <w:basedOn w:val="a"/>
    <w:qFormat/>
    <w:rsid w:val="00FA3D44"/>
    <w:pPr>
      <w:spacing w:line="360" w:lineRule="auto"/>
      <w:jc w:val="center"/>
    </w:pPr>
    <w:rPr>
      <w:rFonts w:ascii="Times New Roman CYR" w:hAnsi="Times New Roman CYR"/>
      <w:b/>
      <w:sz w:val="20"/>
      <w:szCs w:val="20"/>
    </w:rPr>
  </w:style>
  <w:style w:type="paragraph" w:customStyle="1" w:styleId="12">
    <w:name w:val="Знак Знак Знак Знак Знак Знак Знак1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f0"/>
    <w:rsid w:val="00FA3D44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rsid w:val="00FA3D44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styleId="af0">
    <w:name w:val="Body Text"/>
    <w:basedOn w:val="a"/>
    <w:rsid w:val="00FA3D44"/>
    <w:pPr>
      <w:spacing w:after="120"/>
    </w:pPr>
  </w:style>
  <w:style w:type="paragraph" w:customStyle="1" w:styleId="Style2">
    <w:name w:val="Style2"/>
    <w:basedOn w:val="a"/>
    <w:rsid w:val="00FA3D44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Arial" w:hAnsi="Arial"/>
    </w:rPr>
  </w:style>
  <w:style w:type="paragraph" w:customStyle="1" w:styleId="Style3">
    <w:name w:val="Style3"/>
    <w:basedOn w:val="a"/>
    <w:rsid w:val="00FA3D44"/>
    <w:pPr>
      <w:widowControl w:val="0"/>
      <w:autoSpaceDE w:val="0"/>
      <w:autoSpaceDN w:val="0"/>
      <w:adjustRightInd w:val="0"/>
      <w:spacing w:line="551" w:lineRule="exact"/>
      <w:ind w:firstLine="706"/>
      <w:jc w:val="both"/>
    </w:pPr>
    <w:rPr>
      <w:rFonts w:ascii="Arial" w:hAnsi="Arial"/>
    </w:rPr>
  </w:style>
  <w:style w:type="paragraph" w:customStyle="1" w:styleId="Style6">
    <w:name w:val="Style6"/>
    <w:basedOn w:val="a"/>
    <w:rsid w:val="00FA3D44"/>
    <w:pPr>
      <w:widowControl w:val="0"/>
      <w:autoSpaceDE w:val="0"/>
      <w:autoSpaceDN w:val="0"/>
      <w:adjustRightInd w:val="0"/>
      <w:spacing w:line="547" w:lineRule="exact"/>
      <w:ind w:hanging="331"/>
    </w:pPr>
    <w:rPr>
      <w:rFonts w:ascii="Arial" w:hAnsi="Arial"/>
    </w:rPr>
  </w:style>
  <w:style w:type="character" w:customStyle="1" w:styleId="FontStyle14">
    <w:name w:val="Font Style14"/>
    <w:rsid w:val="00FA3D44"/>
    <w:rPr>
      <w:rFonts w:ascii="Arial" w:hAnsi="Arial" w:cs="Arial"/>
      <w:b/>
      <w:bCs/>
      <w:spacing w:val="-10"/>
      <w:sz w:val="30"/>
      <w:szCs w:val="30"/>
    </w:rPr>
  </w:style>
  <w:style w:type="character" w:customStyle="1" w:styleId="FontStyle16">
    <w:name w:val="Font Style16"/>
    <w:rsid w:val="00FA3D44"/>
    <w:rPr>
      <w:rFonts w:ascii="Arial" w:hAnsi="Arial" w:cs="Arial"/>
      <w:sz w:val="30"/>
      <w:szCs w:val="30"/>
    </w:rPr>
  </w:style>
  <w:style w:type="paragraph" w:customStyle="1" w:styleId="Style8">
    <w:name w:val="Style8"/>
    <w:basedOn w:val="a"/>
    <w:rsid w:val="00FA3D44"/>
    <w:pPr>
      <w:widowControl w:val="0"/>
      <w:autoSpaceDE w:val="0"/>
      <w:autoSpaceDN w:val="0"/>
      <w:adjustRightInd w:val="0"/>
      <w:spacing w:line="641" w:lineRule="exact"/>
      <w:jc w:val="both"/>
    </w:pPr>
    <w:rPr>
      <w:rFonts w:ascii="Arial" w:hAnsi="Arial"/>
    </w:rPr>
  </w:style>
  <w:style w:type="character" w:customStyle="1" w:styleId="FontStyle18">
    <w:name w:val="Font Style18"/>
    <w:rsid w:val="00FA3D4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A3D44"/>
    <w:pPr>
      <w:widowControl w:val="0"/>
      <w:autoSpaceDE w:val="0"/>
      <w:autoSpaceDN w:val="0"/>
      <w:adjustRightInd w:val="0"/>
      <w:spacing w:line="643" w:lineRule="exact"/>
      <w:ind w:hanging="350"/>
    </w:pPr>
    <w:rPr>
      <w:rFonts w:ascii="Arial" w:hAnsi="Arial"/>
    </w:rPr>
  </w:style>
  <w:style w:type="character" w:customStyle="1" w:styleId="FontStyle15">
    <w:name w:val="Font Style15"/>
    <w:rsid w:val="00FA3D44"/>
    <w:rPr>
      <w:rFonts w:ascii="Arial" w:hAnsi="Arial" w:cs="Arial"/>
      <w:i/>
      <w:iCs/>
      <w:sz w:val="24"/>
      <w:szCs w:val="24"/>
    </w:rPr>
  </w:style>
  <w:style w:type="character" w:customStyle="1" w:styleId="FontStyle17">
    <w:name w:val="Font Style17"/>
    <w:rsid w:val="00FA3D4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FA3D44"/>
    <w:rPr>
      <w:rFonts w:ascii="Impact" w:hAnsi="Impact" w:cs="Impact"/>
      <w:i/>
      <w:iCs/>
      <w:smallCaps/>
      <w:sz w:val="16"/>
      <w:szCs w:val="16"/>
    </w:rPr>
  </w:style>
  <w:style w:type="paragraph" w:customStyle="1" w:styleId="Style4">
    <w:name w:val="Style4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FA3D4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/>
    </w:rPr>
  </w:style>
  <w:style w:type="paragraph" w:customStyle="1" w:styleId="Style11">
    <w:name w:val="Style11"/>
    <w:basedOn w:val="a"/>
    <w:rsid w:val="00FA3D44"/>
    <w:pPr>
      <w:widowControl w:val="0"/>
      <w:autoSpaceDE w:val="0"/>
      <w:autoSpaceDN w:val="0"/>
      <w:adjustRightInd w:val="0"/>
      <w:spacing w:line="273" w:lineRule="exact"/>
      <w:ind w:hanging="355"/>
      <w:jc w:val="both"/>
    </w:pPr>
    <w:rPr>
      <w:rFonts w:ascii="Arial" w:hAnsi="Arial"/>
    </w:rPr>
  </w:style>
  <w:style w:type="paragraph" w:customStyle="1" w:styleId="Style12">
    <w:name w:val="Style12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0">
    <w:name w:val="Font Style20"/>
    <w:rsid w:val="00FA3D4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A3D44"/>
    <w:rPr>
      <w:rFonts w:ascii="Times New Roman" w:hAnsi="Times New Roman" w:cs="Times New Roman"/>
      <w:b/>
      <w:bCs/>
      <w:sz w:val="22"/>
      <w:szCs w:val="22"/>
    </w:rPr>
  </w:style>
  <w:style w:type="paragraph" w:customStyle="1" w:styleId="af1">
    <w:name w:val="список с тире"/>
    <w:basedOn w:val="a"/>
    <w:rsid w:val="00FA3D44"/>
    <w:pPr>
      <w:autoSpaceDE w:val="0"/>
      <w:autoSpaceDN w:val="0"/>
      <w:adjustRightInd w:val="0"/>
      <w:spacing w:before="120"/>
      <w:ind w:left="3828" w:hanging="1134"/>
      <w:jc w:val="both"/>
    </w:pPr>
    <w:rPr>
      <w:rFonts w:cs="Arial"/>
      <w:color w:val="000000"/>
      <w:szCs w:val="28"/>
    </w:rPr>
  </w:style>
  <w:style w:type="paragraph" w:customStyle="1" w:styleId="22">
    <w:name w:val="Знак2"/>
    <w:basedOn w:val="a"/>
    <w:rsid w:val="00FA3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FA3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FA3D44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f4">
    <w:name w:val="Знак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Courier New"/>
      <w:sz w:val="20"/>
      <w:szCs w:val="20"/>
      <w:lang w:val="en-US" w:eastAsia="en-US"/>
    </w:rPr>
  </w:style>
  <w:style w:type="character" w:styleId="af5">
    <w:name w:val="Emphasis"/>
    <w:qFormat/>
    <w:rsid w:val="0081712D"/>
    <w:rPr>
      <w:i/>
      <w:iCs/>
    </w:rPr>
  </w:style>
  <w:style w:type="paragraph" w:styleId="af6">
    <w:name w:val="footnote text"/>
    <w:basedOn w:val="a"/>
    <w:link w:val="af7"/>
    <w:unhideWhenUsed/>
    <w:rsid w:val="00575C12"/>
    <w:rPr>
      <w:rFonts w:ascii="Palatino" w:hAnsi="Palatino"/>
      <w:sz w:val="20"/>
      <w:szCs w:val="20"/>
      <w:lang w:val="en-GB" w:eastAsia="en-US"/>
    </w:rPr>
  </w:style>
  <w:style w:type="character" w:customStyle="1" w:styleId="af7">
    <w:name w:val="Текст сноски Знак"/>
    <w:link w:val="af6"/>
    <w:rsid w:val="00575C12"/>
    <w:rPr>
      <w:rFonts w:ascii="Palatino" w:hAnsi="Palatino" w:cs="Palatino"/>
      <w:lang w:val="en-GB" w:eastAsia="en-US"/>
    </w:rPr>
  </w:style>
  <w:style w:type="character" w:styleId="af8">
    <w:name w:val="footnote reference"/>
    <w:unhideWhenUsed/>
    <w:rsid w:val="00575C12"/>
    <w:rPr>
      <w:vertAlign w:val="superscript"/>
    </w:rPr>
  </w:style>
  <w:style w:type="paragraph" w:customStyle="1" w:styleId="14">
    <w:name w:val="Без интервала1"/>
    <w:rsid w:val="003316C4"/>
    <w:pPr>
      <w:suppressAutoHyphens/>
    </w:pPr>
    <w:rPr>
      <w:rFonts w:cs="Calibri"/>
      <w:sz w:val="24"/>
      <w:szCs w:val="24"/>
      <w:lang w:eastAsia="ar-SA"/>
    </w:rPr>
  </w:style>
  <w:style w:type="paragraph" w:styleId="af9">
    <w:name w:val="List Paragraph"/>
    <w:basedOn w:val="a"/>
    <w:uiPriority w:val="99"/>
    <w:qFormat/>
    <w:rsid w:val="00AE38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7"/>
    <w:rPr>
      <w:sz w:val="24"/>
      <w:szCs w:val="24"/>
    </w:rPr>
  </w:style>
  <w:style w:type="paragraph" w:styleId="1">
    <w:name w:val="heading 1"/>
    <w:basedOn w:val="a"/>
    <w:next w:val="a"/>
    <w:qFormat/>
    <w:rsid w:val="00FA3D44"/>
    <w:pPr>
      <w:keepNext/>
      <w:widowControl w:val="0"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FA3D44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0">
    <w:name w:val="heading 3"/>
    <w:basedOn w:val="a"/>
    <w:next w:val="a"/>
    <w:autoRedefine/>
    <w:qFormat/>
    <w:rsid w:val="00FA3D44"/>
    <w:pPr>
      <w:keepNext/>
      <w:keepLines/>
      <w:numPr>
        <w:ilvl w:val="2"/>
        <w:numId w:val="3"/>
      </w:numPr>
      <w:spacing w:before="240" w:after="60"/>
      <w:ind w:right="1320"/>
      <w:outlineLvl w:val="2"/>
    </w:pPr>
    <w:rPr>
      <w:rFonts w:eastAsia="Arial Unicode MS"/>
      <w:caps/>
    </w:rPr>
  </w:style>
  <w:style w:type="paragraph" w:styleId="4">
    <w:name w:val="heading 4"/>
    <w:basedOn w:val="a"/>
    <w:next w:val="a"/>
    <w:qFormat/>
    <w:rsid w:val="00FA3D44"/>
    <w:pPr>
      <w:keepNext/>
      <w:widowControl w:val="0"/>
      <w:spacing w:before="240" w:after="60"/>
      <w:ind w:firstLine="40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A3D44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qFormat/>
    <w:rsid w:val="00FA3D44"/>
    <w:pPr>
      <w:widowControl w:val="0"/>
      <w:spacing w:before="240" w:after="60"/>
      <w:ind w:firstLine="40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E271F"/>
    <w:rPr>
      <w:rFonts w:ascii="Tahoma" w:hAnsi="Tahoma" w:cs="Tahoma"/>
      <w:sz w:val="16"/>
      <w:szCs w:val="16"/>
    </w:rPr>
  </w:style>
  <w:style w:type="paragraph" w:customStyle="1" w:styleId="a5">
    <w:name w:val="список с точками"/>
    <w:basedOn w:val="a"/>
    <w:rsid w:val="00FA3D4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20">
    <w:name w:val="заголовок 2"/>
    <w:basedOn w:val="a"/>
    <w:next w:val="a"/>
    <w:rsid w:val="00FA3D44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a6">
    <w:name w:val="Для таблиц"/>
    <w:basedOn w:val="a"/>
    <w:rsid w:val="00FA3D44"/>
  </w:style>
  <w:style w:type="paragraph" w:styleId="a7">
    <w:name w:val="footer"/>
    <w:basedOn w:val="a"/>
    <w:rsid w:val="00FA3D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3D44"/>
  </w:style>
  <w:style w:type="paragraph" w:customStyle="1" w:styleId="10">
    <w:name w:val="Знак1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FA3D44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FA3D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Hyperlink"/>
    <w:rsid w:val="00FA3D44"/>
    <w:rPr>
      <w:color w:val="0000FF"/>
      <w:u w:val="single"/>
    </w:rPr>
  </w:style>
  <w:style w:type="paragraph" w:styleId="ac">
    <w:name w:val="Normal (Web)"/>
    <w:basedOn w:val="a"/>
    <w:rsid w:val="00FA3D44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21">
    <w:name w:val="List Bullet 2"/>
    <w:basedOn w:val="a"/>
    <w:rsid w:val="00FA3D44"/>
    <w:pPr>
      <w:tabs>
        <w:tab w:val="num" w:pos="720"/>
      </w:tabs>
      <w:ind w:left="720" w:hanging="360"/>
    </w:pPr>
    <w:rPr>
      <w:rFonts w:ascii="Arial" w:hAnsi="Arial" w:cs="Arial"/>
      <w:szCs w:val="28"/>
    </w:rPr>
  </w:style>
  <w:style w:type="paragraph" w:styleId="3">
    <w:name w:val="List Bullet 3"/>
    <w:basedOn w:val="a"/>
    <w:rsid w:val="00FA3D44"/>
    <w:pPr>
      <w:numPr>
        <w:numId w:val="2"/>
      </w:numPr>
    </w:pPr>
  </w:style>
  <w:style w:type="paragraph" w:styleId="ad">
    <w:name w:val="Body Text Indent"/>
    <w:basedOn w:val="a"/>
    <w:rsid w:val="00FA3D44"/>
    <w:pPr>
      <w:spacing w:after="120"/>
      <w:ind w:left="283"/>
    </w:pPr>
    <w:rPr>
      <w:rFonts w:ascii="Arial" w:hAnsi="Arial" w:cs="Arial"/>
      <w:szCs w:val="28"/>
    </w:rPr>
  </w:style>
  <w:style w:type="paragraph" w:customStyle="1" w:styleId="fortables12">
    <w:name w:val="for_tables_12"/>
    <w:basedOn w:val="a"/>
    <w:rsid w:val="00FA3D44"/>
    <w:pPr>
      <w:spacing w:line="320" w:lineRule="exact"/>
    </w:pPr>
  </w:style>
  <w:style w:type="paragraph" w:customStyle="1" w:styleId="11">
    <w:name w:val="1 Знак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Title"/>
    <w:basedOn w:val="a"/>
    <w:qFormat/>
    <w:rsid w:val="00FA3D44"/>
    <w:pPr>
      <w:widowControl w:val="0"/>
      <w:spacing w:line="360" w:lineRule="auto"/>
      <w:jc w:val="center"/>
    </w:pPr>
    <w:rPr>
      <w:b/>
      <w:szCs w:val="20"/>
    </w:rPr>
  </w:style>
  <w:style w:type="paragraph" w:styleId="af">
    <w:name w:val="Subtitle"/>
    <w:basedOn w:val="a"/>
    <w:qFormat/>
    <w:rsid w:val="00FA3D44"/>
    <w:pPr>
      <w:spacing w:line="360" w:lineRule="auto"/>
      <w:jc w:val="center"/>
    </w:pPr>
    <w:rPr>
      <w:rFonts w:ascii="Times New Roman CYR" w:hAnsi="Times New Roman CYR"/>
      <w:b/>
      <w:sz w:val="20"/>
      <w:szCs w:val="20"/>
    </w:rPr>
  </w:style>
  <w:style w:type="paragraph" w:customStyle="1" w:styleId="12">
    <w:name w:val="Знак Знак Знак Знак Знак Знак Знак1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f0"/>
    <w:rsid w:val="00FA3D44"/>
    <w:pPr>
      <w:widowControl w:val="0"/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rsid w:val="00FA3D44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styleId="af0">
    <w:name w:val="Body Text"/>
    <w:basedOn w:val="a"/>
    <w:rsid w:val="00FA3D44"/>
    <w:pPr>
      <w:spacing w:after="120"/>
    </w:pPr>
  </w:style>
  <w:style w:type="paragraph" w:customStyle="1" w:styleId="Style2">
    <w:name w:val="Style2"/>
    <w:basedOn w:val="a"/>
    <w:rsid w:val="00FA3D44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Arial" w:hAnsi="Arial"/>
    </w:rPr>
  </w:style>
  <w:style w:type="paragraph" w:customStyle="1" w:styleId="Style3">
    <w:name w:val="Style3"/>
    <w:basedOn w:val="a"/>
    <w:rsid w:val="00FA3D44"/>
    <w:pPr>
      <w:widowControl w:val="0"/>
      <w:autoSpaceDE w:val="0"/>
      <w:autoSpaceDN w:val="0"/>
      <w:adjustRightInd w:val="0"/>
      <w:spacing w:line="551" w:lineRule="exact"/>
      <w:ind w:firstLine="706"/>
      <w:jc w:val="both"/>
    </w:pPr>
    <w:rPr>
      <w:rFonts w:ascii="Arial" w:hAnsi="Arial"/>
    </w:rPr>
  </w:style>
  <w:style w:type="paragraph" w:customStyle="1" w:styleId="Style6">
    <w:name w:val="Style6"/>
    <w:basedOn w:val="a"/>
    <w:rsid w:val="00FA3D44"/>
    <w:pPr>
      <w:widowControl w:val="0"/>
      <w:autoSpaceDE w:val="0"/>
      <w:autoSpaceDN w:val="0"/>
      <w:adjustRightInd w:val="0"/>
      <w:spacing w:line="547" w:lineRule="exact"/>
      <w:ind w:hanging="331"/>
    </w:pPr>
    <w:rPr>
      <w:rFonts w:ascii="Arial" w:hAnsi="Arial"/>
    </w:rPr>
  </w:style>
  <w:style w:type="character" w:customStyle="1" w:styleId="FontStyle14">
    <w:name w:val="Font Style14"/>
    <w:rsid w:val="00FA3D44"/>
    <w:rPr>
      <w:rFonts w:ascii="Arial" w:hAnsi="Arial" w:cs="Arial"/>
      <w:b/>
      <w:bCs/>
      <w:spacing w:val="-10"/>
      <w:sz w:val="30"/>
      <w:szCs w:val="30"/>
    </w:rPr>
  </w:style>
  <w:style w:type="character" w:customStyle="1" w:styleId="FontStyle16">
    <w:name w:val="Font Style16"/>
    <w:rsid w:val="00FA3D44"/>
    <w:rPr>
      <w:rFonts w:ascii="Arial" w:hAnsi="Arial" w:cs="Arial"/>
      <w:sz w:val="30"/>
      <w:szCs w:val="30"/>
    </w:rPr>
  </w:style>
  <w:style w:type="paragraph" w:customStyle="1" w:styleId="Style8">
    <w:name w:val="Style8"/>
    <w:basedOn w:val="a"/>
    <w:rsid w:val="00FA3D44"/>
    <w:pPr>
      <w:widowControl w:val="0"/>
      <w:autoSpaceDE w:val="0"/>
      <w:autoSpaceDN w:val="0"/>
      <w:adjustRightInd w:val="0"/>
      <w:spacing w:line="641" w:lineRule="exact"/>
      <w:jc w:val="both"/>
    </w:pPr>
    <w:rPr>
      <w:rFonts w:ascii="Arial" w:hAnsi="Arial"/>
    </w:rPr>
  </w:style>
  <w:style w:type="character" w:customStyle="1" w:styleId="FontStyle18">
    <w:name w:val="Font Style18"/>
    <w:rsid w:val="00FA3D4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A3D44"/>
    <w:pPr>
      <w:widowControl w:val="0"/>
      <w:autoSpaceDE w:val="0"/>
      <w:autoSpaceDN w:val="0"/>
      <w:adjustRightInd w:val="0"/>
      <w:spacing w:line="643" w:lineRule="exact"/>
      <w:ind w:hanging="350"/>
    </w:pPr>
    <w:rPr>
      <w:rFonts w:ascii="Arial" w:hAnsi="Arial"/>
    </w:rPr>
  </w:style>
  <w:style w:type="character" w:customStyle="1" w:styleId="FontStyle15">
    <w:name w:val="Font Style15"/>
    <w:rsid w:val="00FA3D44"/>
    <w:rPr>
      <w:rFonts w:ascii="Arial" w:hAnsi="Arial" w:cs="Arial"/>
      <w:i/>
      <w:iCs/>
      <w:sz w:val="24"/>
      <w:szCs w:val="24"/>
    </w:rPr>
  </w:style>
  <w:style w:type="character" w:customStyle="1" w:styleId="FontStyle17">
    <w:name w:val="Font Style17"/>
    <w:rsid w:val="00FA3D44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FA3D44"/>
    <w:rPr>
      <w:rFonts w:ascii="Impact" w:hAnsi="Impact" w:cs="Impact"/>
      <w:i/>
      <w:iCs/>
      <w:smallCaps/>
      <w:sz w:val="16"/>
      <w:szCs w:val="16"/>
    </w:rPr>
  </w:style>
  <w:style w:type="paragraph" w:customStyle="1" w:styleId="Style4">
    <w:name w:val="Style4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FA3D4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/>
    </w:rPr>
  </w:style>
  <w:style w:type="paragraph" w:customStyle="1" w:styleId="Style11">
    <w:name w:val="Style11"/>
    <w:basedOn w:val="a"/>
    <w:rsid w:val="00FA3D44"/>
    <w:pPr>
      <w:widowControl w:val="0"/>
      <w:autoSpaceDE w:val="0"/>
      <w:autoSpaceDN w:val="0"/>
      <w:adjustRightInd w:val="0"/>
      <w:spacing w:line="273" w:lineRule="exact"/>
      <w:ind w:hanging="355"/>
      <w:jc w:val="both"/>
    </w:pPr>
    <w:rPr>
      <w:rFonts w:ascii="Arial" w:hAnsi="Arial"/>
    </w:rPr>
  </w:style>
  <w:style w:type="paragraph" w:customStyle="1" w:styleId="Style12">
    <w:name w:val="Style12"/>
    <w:basedOn w:val="a"/>
    <w:rsid w:val="00FA3D4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0">
    <w:name w:val="Font Style20"/>
    <w:rsid w:val="00FA3D4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A3D44"/>
    <w:rPr>
      <w:rFonts w:ascii="Times New Roman" w:hAnsi="Times New Roman" w:cs="Times New Roman"/>
      <w:b/>
      <w:bCs/>
      <w:sz w:val="22"/>
      <w:szCs w:val="22"/>
    </w:rPr>
  </w:style>
  <w:style w:type="paragraph" w:customStyle="1" w:styleId="af1">
    <w:name w:val="список с тире"/>
    <w:basedOn w:val="a"/>
    <w:rsid w:val="00FA3D44"/>
    <w:pPr>
      <w:autoSpaceDE w:val="0"/>
      <w:autoSpaceDN w:val="0"/>
      <w:adjustRightInd w:val="0"/>
      <w:spacing w:before="120"/>
      <w:ind w:left="3828" w:hanging="1134"/>
      <w:jc w:val="both"/>
    </w:pPr>
    <w:rPr>
      <w:rFonts w:cs="Arial"/>
      <w:color w:val="000000"/>
      <w:szCs w:val="28"/>
    </w:rPr>
  </w:style>
  <w:style w:type="paragraph" w:customStyle="1" w:styleId="22">
    <w:name w:val="Знак2"/>
    <w:basedOn w:val="a"/>
    <w:rsid w:val="00FA3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FA3D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FA3D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 Знак Знак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FA3D44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af4">
    <w:name w:val="Знак"/>
    <w:basedOn w:val="a"/>
    <w:rsid w:val="00FA3D44"/>
    <w:pPr>
      <w:tabs>
        <w:tab w:val="num" w:pos="643"/>
      </w:tabs>
      <w:spacing w:after="160" w:line="240" w:lineRule="exact"/>
    </w:pPr>
    <w:rPr>
      <w:rFonts w:ascii="Verdana" w:hAnsi="Verdana" w:cs="Courier New"/>
      <w:sz w:val="20"/>
      <w:szCs w:val="20"/>
      <w:lang w:val="en-US" w:eastAsia="en-US"/>
    </w:rPr>
  </w:style>
  <w:style w:type="character" w:styleId="af5">
    <w:name w:val="Emphasis"/>
    <w:qFormat/>
    <w:rsid w:val="0081712D"/>
    <w:rPr>
      <w:i/>
      <w:iCs/>
    </w:rPr>
  </w:style>
  <w:style w:type="paragraph" w:styleId="af6">
    <w:name w:val="footnote text"/>
    <w:basedOn w:val="a"/>
    <w:link w:val="af7"/>
    <w:unhideWhenUsed/>
    <w:rsid w:val="00575C12"/>
    <w:rPr>
      <w:rFonts w:ascii="Palatino" w:hAnsi="Palatino"/>
      <w:sz w:val="20"/>
      <w:szCs w:val="20"/>
      <w:lang w:val="en-GB" w:eastAsia="en-US"/>
    </w:rPr>
  </w:style>
  <w:style w:type="character" w:customStyle="1" w:styleId="af7">
    <w:name w:val="Текст сноски Знак"/>
    <w:link w:val="af6"/>
    <w:rsid w:val="00575C12"/>
    <w:rPr>
      <w:rFonts w:ascii="Palatino" w:hAnsi="Palatino" w:cs="Palatino"/>
      <w:lang w:val="en-GB" w:eastAsia="en-US"/>
    </w:rPr>
  </w:style>
  <w:style w:type="character" w:styleId="af8">
    <w:name w:val="footnote reference"/>
    <w:unhideWhenUsed/>
    <w:rsid w:val="00575C12"/>
    <w:rPr>
      <w:vertAlign w:val="superscript"/>
    </w:rPr>
  </w:style>
  <w:style w:type="paragraph" w:customStyle="1" w:styleId="14">
    <w:name w:val="Без интервала1"/>
    <w:rsid w:val="003316C4"/>
    <w:pPr>
      <w:suppressAutoHyphens/>
    </w:pPr>
    <w:rPr>
      <w:rFonts w:cs="Calibri"/>
      <w:sz w:val="24"/>
      <w:szCs w:val="24"/>
      <w:lang w:eastAsia="ar-SA"/>
    </w:rPr>
  </w:style>
  <w:style w:type="paragraph" w:styleId="af9">
    <w:name w:val="List Paragraph"/>
    <w:basedOn w:val="a"/>
    <w:uiPriority w:val="99"/>
    <w:qFormat/>
    <w:rsid w:val="00AE38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Принципиальная блок-схема последовательности проектирования ООП вуза в соответствии с ФГОС ВПО и ПООП ВПО бакалавриата по направлению подготовки</vt:lpstr>
    </vt:vector>
  </TitlesOfParts>
  <Company>Геологический факультет, МГУ им. М. В. Ломоносова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Принципиальная блок-схема последовательности проектирования ООП вуза в соответствии с ФГОС ВПО и ПООП ВПО бакалавриата по направлению подготовки</dc:title>
  <dc:creator>Иванова Елена Владимировна</dc:creator>
  <cp:lastModifiedBy>Matvey</cp:lastModifiedBy>
  <cp:revision>43</cp:revision>
  <cp:lastPrinted>2015-03-19T17:50:00Z</cp:lastPrinted>
  <dcterms:created xsi:type="dcterms:W3CDTF">2015-04-22T18:43:00Z</dcterms:created>
  <dcterms:modified xsi:type="dcterms:W3CDTF">2015-04-28T08:05:00Z</dcterms:modified>
</cp:coreProperties>
</file>